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User"/>
        <w:spacing w:line="360" w:lineRule="auto"/>
        <w:jc w:val="center"/>
        <w:rPr>
          <w:b/>
        </w:rPr>
      </w:pPr>
      <w:r>
        <w:rPr>
          <w:b/>
        </w:rPr>
        <w:t xml:space="preserve">TEMPLATE </w:t>
      </w:r>
      <w:r>
        <w:rPr>
          <w:b/>
        </w:rPr>
        <w:t xml:space="preserve">PÁGI</w:t>
      </w:r>
      <w:r>
        <w:rPr>
          <w:b/>
        </w:rPr>
        <w:t xml:space="preserve">N</w:t>
      </w:r>
      <w:r>
        <w:rPr>
          <w:b/>
        </w:rPr>
        <w:t xml:space="preserve">A DE TÍTULOS</w:t>
      </w:r>
      <w:r>
        <w:rPr>
          <w:b/>
        </w:rPr>
      </w:r>
    </w:p>
    <w:p>
      <w:pPr>
        <w:pStyle w:val="User"/>
        <w:spacing w:line="360" w:lineRule="auto"/>
        <w:jc w:val="center"/>
        <w:rPr>
          <w:b/>
        </w:rPr>
      </w:pPr>
      <w:r>
        <w:rPr>
          <w:b/>
        </w:rPr>
      </w:r>
    </w:p>
    <w:p>
      <w:pPr>
        <w:pStyle w:val="User"/>
        <w:spacing w:line="360" w:lineRule="auto"/>
        <w:jc w:val="center"/>
        <w:rPr>
          <w:b/>
        </w:rPr>
      </w:pPr>
      <w:r>
        <w:rPr>
          <w:b/>
        </w:rPr>
      </w:r>
    </w:p>
    <w:p>
      <w:pPr>
        <w:pStyle w:val="User"/>
        <w:spacing w:line="360" w:lineRule="auto"/>
        <w:jc w:val="both"/>
        <w:rPr>
          <w:b/>
        </w:rPr>
      </w:pPr>
      <w:r>
        <w:rPr>
          <w:b/>
        </w:rPr>
        <w:t xml:space="preserve">Título d</w:t>
      </w:r>
      <w:r>
        <w:rPr>
          <w:b/>
        </w:rPr>
        <w:t xml:space="preserve">o Trabalho</w:t>
      </w:r>
      <w:r>
        <w:rPr>
          <w:b/>
        </w:rPr>
      </w:r>
    </w:p>
    <w:p>
      <w:pPr>
        <w:pStyle w:val="User"/>
        <w:spacing w:line="360" w:lineRule="auto"/>
        <w:jc w:val="both"/>
      </w:pPr>
      <w:r>
        <w:t xml:space="preserve">Deve ser </w:t>
      </w:r>
      <w:r>
        <w:t xml:space="preserve">c</w:t>
      </w:r>
      <w:r>
        <w:t xml:space="preserve">onciso</w:t>
      </w:r>
      <w:r>
        <w:t xml:space="preserve">, contendo somente as informações necessárias para a sua identificação</w:t>
      </w:r>
      <w:r>
        <w:t xml:space="preserve">. </w:t>
      </w:r>
      <w:r>
        <w:t xml:space="preserve">Em letra maiúscula</w:t>
      </w:r>
      <w:r>
        <w:t xml:space="preserve"> e minúscula</w:t>
      </w:r>
      <w:r>
        <w:t xml:space="preserve">, </w:t>
      </w:r>
      <w:r>
        <w:t xml:space="preserve">até 150 caracteres sem espaços</w:t>
      </w:r>
      <w:r>
        <w:t xml:space="preserve">,</w:t>
      </w:r>
      <w:r>
        <w:t xml:space="preserve"> </w:t>
      </w:r>
      <w:r>
        <w:t xml:space="preserve">fonte Times New</w:t>
      </w:r>
      <w:r>
        <w:t xml:space="preserve"> </w:t>
      </w:r>
      <w:r>
        <w:t xml:space="preserve">Roman, tamanho 12, n</w:t>
      </w:r>
      <w:r>
        <w:t xml:space="preserve">egrito, </w:t>
      </w:r>
      <w:r>
        <w:t xml:space="preserve">justificado</w:t>
      </w:r>
      <w:r>
        <w:t xml:space="preserve">, não excedendo 14 palavras.</w:t>
      </w:r>
    </w:p>
    <w:p>
      <w:pPr>
        <w:pStyle w:val="User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Ex:</w:t>
      </w:r>
      <w:r>
        <w:rPr>
          <w:b/>
          <w:color w:val="000000"/>
        </w:rPr>
      </w:r>
    </w:p>
    <w:p>
      <w:pPr>
        <w:pStyle w:val="User"/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Xxxxxx Xxxxxxxxx Xxxxxxxx Xxxxxxxxxxxxxx</w:t>
      </w:r>
      <w:r>
        <w:rPr>
          <w:b/>
          <w:color w:val="ff0000"/>
        </w:rPr>
        <w:t xml:space="preserve"> xxxxxxxxxxx xxxxxxxxxxx xxxxxxxxxxxxxxxxxxxxxxxx.</w:t>
      </w:r>
      <w:r>
        <w:rPr>
          <w:b/>
          <w:color w:val="ff0000"/>
        </w:rPr>
      </w:r>
    </w:p>
    <w:p>
      <w:pPr>
        <w:pStyle w:val="User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User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Autores</w:t>
      </w:r>
    </w:p>
    <w:p>
      <w:pPr>
        <w:pStyle w:val="User"/>
        <w:spacing w:line="360" w:lineRule="auto"/>
        <w:jc w:val="both"/>
        <w:rPr>
          <w:rFonts w:eastAsia="Calibri"/>
        </w:rPr>
      </w:pPr>
      <w:r>
        <w:t xml:space="preserve">Fonte Times New Roman, tamanho 12, justificado</w:t>
      </w:r>
      <w:r>
        <w:rPr>
          <w:rFonts w:eastAsia="Calibri"/>
        </w:rPr>
        <w:t xml:space="preserve">. Indicar com números sobrescritos as atribuições e inform</w:t>
      </w:r>
      <w:r>
        <w:rPr>
          <w:rFonts w:eastAsia="Calibri"/>
        </w:rPr>
        <w:t xml:space="preserve">ações curriculares que deverão estar abaixo dos </w:t>
      </w:r>
      <w:r>
        <w:rPr>
          <w:rFonts w:eastAsia="Calibri"/>
        </w:rPr>
        <w:t xml:space="preserve">nomes.</w:t>
      </w:r>
    </w:p>
    <w:p>
      <w:pPr>
        <w:pStyle w:val="User"/>
        <w:spacing w:line="360" w:lineRule="auto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User"/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Ex:</w:t>
      </w:r>
    </w:p>
    <w:p>
      <w:pPr>
        <w:pStyle w:val="User"/>
        <w:spacing w:line="360" w:lineRule="auto"/>
        <w:jc w:val="both"/>
        <w:rPr>
          <w:rFonts w:eastAsia="Calibri"/>
        </w:rPr>
      </w:pPr>
      <w:r>
        <w:rPr>
          <w:color w:val="ff0000"/>
        </w:rPr>
        <w:t xml:space="preserve">Joaquim Manoel Silveira</w:t>
      </w:r>
      <w:r>
        <w:rPr>
          <w:color w:val="ff0000"/>
          <w:vertAlign w:val="superscript"/>
        </w:rPr>
        <w:t xml:space="preserve">1*</w:t>
      </w:r>
      <w:r>
        <w:rPr>
          <w:color w:val="ff0000"/>
        </w:rPr>
        <w:t xml:space="preserve">, </w:t>
      </w:r>
      <w:r>
        <w:rPr>
          <w:color w:val="ff0000"/>
        </w:rPr>
        <w:t xml:space="preserve">Maria Joaquina Ribeiro</w:t>
      </w:r>
      <w:r>
        <w:rPr>
          <w:color w:val="ff0000"/>
          <w:vertAlign w:val="superscript"/>
        </w:rPr>
        <w:t xml:space="preserve">2</w:t>
      </w:r>
      <w:r>
        <w:rPr>
          <w:color w:val="ff0000"/>
        </w:rPr>
        <w:t xml:space="preserve">, </w:t>
      </w:r>
      <w:r>
        <w:rPr>
          <w:color w:val="ff0000"/>
        </w:rPr>
        <w:t xml:space="preserve">Xxxxxxx Xxxxx Xxxxx</w:t>
      </w:r>
      <w:r>
        <w:rPr>
          <w:color w:val="ff0000"/>
          <w:vertAlign w:val="superscript"/>
        </w:rPr>
        <w:t xml:space="preserve">3</w:t>
      </w:r>
      <w:r>
        <w:rPr>
          <w:color w:val="ff0000"/>
        </w:rPr>
        <w:t xml:space="preserve">,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 xml:space="preserve">Xxxxxx Xxxxx xx Xxxxx</w:t>
      </w:r>
      <w:r>
        <w:rPr>
          <w:color w:val="ff0000"/>
          <w:vertAlign w:val="superscript"/>
        </w:rPr>
        <w:t xml:space="preserve">4</w:t>
      </w:r>
      <w:r>
        <w:rPr>
          <w:rFonts w:eastAsia="Calibri"/>
        </w:rPr>
      </w:r>
    </w:p>
    <w:p>
      <w:pPr>
        <w:pStyle w:val="User"/>
        <w:spacing w:line="360" w:lineRule="auto"/>
        <w:jc w:val="both"/>
        <w:rPr>
          <w:color w:val="000000"/>
        </w:rPr>
      </w:pPr>
      <w:r>
        <w:rPr>
          <w:color w:val="000000"/>
        </w:rPr>
      </w:r>
    </w:p>
    <w:p>
      <w:pPr>
        <w:pStyle w:val="User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Informação dos autores</w:t>
      </w:r>
    </w:p>
    <w:p>
      <w:pPr>
        <w:pStyle w:val="User"/>
        <w:spacing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As filiações devem ser listadas abaixo da lista de nomes e incluem departam</w:t>
      </w:r>
      <w:r>
        <w:rPr>
          <w:color w:val="000000"/>
          <w:shd w:val="clear" w:color="auto" w:fill="ffffff"/>
        </w:rPr>
        <w:t xml:space="preserve">ento</w:t>
      </w:r>
      <w:r>
        <w:rPr>
          <w:color w:val="000000"/>
          <w:shd w:val="clear" w:color="auto" w:fill="ffffff"/>
        </w:rPr>
        <w:t xml:space="preserve"> (se houver)</w:t>
      </w:r>
      <w:r>
        <w:rPr>
          <w:color w:val="000000"/>
          <w:shd w:val="clear" w:color="auto" w:fill="ffffff"/>
        </w:rPr>
        <w:t xml:space="preserve">, instituição, cidade, estado e país. Os nomes do</w:t>
      </w:r>
      <w:r>
        <w:rPr>
          <w:color w:val="000000"/>
          <w:shd w:val="clear" w:color="auto" w:fill="ffffff"/>
        </w:rPr>
        <w:t xml:space="preserve">s</w:t>
      </w:r>
      <w:r>
        <w:rPr>
          <w:color w:val="000000"/>
          <w:shd w:val="clear" w:color="auto" w:fill="ffffff"/>
        </w:rPr>
        <w:t xml:space="preserve"> autor</w:t>
      </w:r>
      <w:r>
        <w:rPr>
          <w:color w:val="000000"/>
          <w:shd w:val="clear" w:color="auto" w:fill="ffffff"/>
        </w:rPr>
        <w:t xml:space="preserve">es</w:t>
      </w:r>
      <w:r>
        <w:rPr>
          <w:color w:val="000000"/>
          <w:shd w:val="clear" w:color="auto" w:fill="ffffff"/>
        </w:rPr>
        <w:t xml:space="preserve"> devem estar ligados às afiliações usando números de sobrescrito.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Por favor, forneça as informações de contato para o Autor Correspondente: </w:t>
      </w:r>
      <w:r>
        <w:rPr>
          <w:color w:val="000000"/>
          <w:shd w:val="clear" w:color="auto" w:fill="ffffff"/>
        </w:rPr>
        <w:t xml:space="preserve">Nome completo, graus, filiação, </w:t>
      </w:r>
      <w:r>
        <w:rPr>
          <w:color w:val="000000"/>
          <w:shd w:val="clear" w:color="auto" w:fill="ffffff"/>
        </w:rPr>
        <w:t xml:space="preserve">departamen</w:t>
      </w:r>
      <w:r>
        <w:rPr>
          <w:color w:val="000000"/>
          <w:shd w:val="clear" w:color="auto" w:fill="ffffff"/>
        </w:rPr>
        <w:t xml:space="preserve">to</w:t>
      </w:r>
      <w:r>
        <w:rPr>
          <w:color w:val="000000"/>
          <w:shd w:val="clear" w:color="auto" w:fill="ffffff"/>
        </w:rPr>
        <w:t xml:space="preserve"> (se h</w:t>
      </w:r>
      <w:r>
        <w:rPr>
          <w:color w:val="000000"/>
          <w:shd w:val="clear" w:color="auto" w:fill="ffffff"/>
        </w:rPr>
        <w:t xml:space="preserve">o</w:t>
      </w:r>
      <w:r>
        <w:rPr>
          <w:color w:val="000000"/>
          <w:shd w:val="clear" w:color="auto" w:fill="ffffff"/>
        </w:rPr>
        <w:t xml:space="preserve">uver), i</w:t>
      </w:r>
      <w:r>
        <w:rPr>
          <w:color w:val="000000"/>
          <w:shd w:val="clear" w:color="auto" w:fill="ffffff"/>
        </w:rPr>
        <w:t xml:space="preserve">nstituiçã</w:t>
      </w:r>
      <w:r>
        <w:rPr>
          <w:color w:val="000000"/>
          <w:shd w:val="clear" w:color="auto" w:fill="ffffff"/>
        </w:rPr>
        <w:t xml:space="preserve">o</w:t>
      </w:r>
      <w:r>
        <w:rPr>
          <w:color w:val="000000"/>
          <w:shd w:val="clear" w:color="auto" w:fill="ffffff"/>
        </w:rPr>
        <w:t xml:space="preserve">, endereço </w:t>
      </w:r>
      <w:r>
        <w:rPr>
          <w:color w:val="000000"/>
          <w:shd w:val="clear" w:color="auto" w:fill="ffffff"/>
        </w:rPr>
        <w:t xml:space="preserve">e e-mail</w:t>
      </w:r>
      <w:r>
        <w:rPr>
          <w:color w:val="000000"/>
          <w:shd w:val="clear" w:color="auto" w:fill="ffffff"/>
        </w:rPr>
        <w:t xml:space="preserve">.</w:t>
      </w:r>
      <w:r>
        <w:rPr>
          <w:color w:val="000000"/>
        </w:rPr>
      </w:r>
    </w:p>
    <w:p>
      <w:pPr>
        <w:pStyle w:val="User"/>
        <w:spacing w:line="360" w:lineRule="auto"/>
        <w:jc w:val="both"/>
      </w:pPr>
    </w:p>
    <w:p>
      <w:pPr>
        <w:pStyle w:val="User"/>
        <w:spacing w:line="360" w:lineRule="auto"/>
        <w:jc w:val="both"/>
      </w:pPr>
    </w:p>
    <w:p>
      <w:pPr>
        <w:pStyle w:val="User"/>
        <w:spacing w:line="360" w:lineRule="auto"/>
        <w:jc w:val="both"/>
      </w:pPr>
    </w:p>
    <w:p>
      <w:pPr>
        <w:pStyle w:val="User"/>
        <w:spacing w:line="360" w:lineRule="auto"/>
        <w:jc w:val="both"/>
        <w:rPr>
          <w:b/>
        </w:rPr>
      </w:pPr>
      <w:r>
        <w:rPr>
          <w:b/>
        </w:rPr>
        <w:t xml:space="preserve">Ex:</w:t>
      </w:r>
    </w:p>
    <w:p>
      <w:pPr>
        <w:pStyle w:val="User"/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Autor corresponde</w:t>
      </w:r>
      <w:r>
        <w:rPr>
          <w:color w:val="ff0000"/>
        </w:rPr>
        <w:t xml:space="preserve">n</w:t>
      </w:r>
      <w:r>
        <w:rPr>
          <w:color w:val="ff0000"/>
        </w:rPr>
        <w:t xml:space="preserve">te</w:t>
      </w:r>
    </w:p>
    <w:p>
      <w:pPr>
        <w:pStyle w:val="User"/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*</w:t>
      </w:r>
      <w:r>
        <w:rPr>
          <w:color w:val="ff0000"/>
        </w:rPr>
        <w:t xml:space="preserve">Joaquim Manoel Silveira, Graduando em Filosofia, Universidade </w:t>
      </w:r>
      <w:r>
        <w:rPr>
          <w:color w:val="ff0000"/>
        </w:rPr>
        <w:t xml:space="preserve">de Filosofia. Ji-Paraná</w:t>
      </w:r>
      <w:r>
        <w:rPr>
          <w:color w:val="ff0000"/>
        </w:rPr>
        <w:t xml:space="preserve">, </w:t>
      </w:r>
      <w:r>
        <w:rPr>
          <w:color w:val="ff0000"/>
        </w:rPr>
        <w:t xml:space="preserve">RO</w:t>
      </w:r>
      <w:r>
        <w:rPr>
          <w:color w:val="ff0000"/>
        </w:rPr>
        <w:t xml:space="preserve">, Brazil. Av. </w:t>
      </w:r>
      <w:r>
        <w:rPr>
          <w:color w:val="ff0000"/>
        </w:rPr>
        <w:t xml:space="preserve">Arthur Costa,</w:t>
      </w:r>
      <w:r>
        <w:rPr>
          <w:color w:val="ff0000"/>
        </w:rPr>
        <w:t xml:space="preserve"> 8001 </w:t>
      </w:r>
      <w:r>
        <w:rPr>
          <w:color w:val="ff0000"/>
        </w:rPr>
        <w:t xml:space="preserve">Ji-Paraná</w:t>
      </w:r>
      <w:r>
        <w:rPr>
          <w:color w:val="ff0000"/>
        </w:rPr>
        <w:t xml:space="preserve">/</w:t>
      </w:r>
      <w:r>
        <w:rPr>
          <w:color w:val="ff0000"/>
        </w:rPr>
        <w:t xml:space="preserve">RO</w:t>
      </w:r>
      <w:r>
        <w:rPr>
          <w:color w:val="ff0000"/>
        </w:rPr>
        <w:t xml:space="preserve"> - Brazil - Tel.: +51-3477-9214, Fax: +51-347</w:t>
      </w:r>
      <w:r>
        <w:rPr>
          <w:color w:val="ff0000"/>
        </w:rPr>
        <w:t xml:space="preserve">7-9239. Email: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"mailto:silveirajm@gmail.com." </w:instrText>
      </w:r>
      <w:r>
        <w:rPr>
          <w:color w:val="ff0000"/>
        </w:rPr>
        <w:fldChar w:fldCharType="separate"/>
      </w:r>
      <w:r>
        <w:rPr>
          <w:rStyle w:val="Hyperlink"/>
          <w:color w:val="ff0000"/>
        </w:rPr>
        <w:t xml:space="preserve">silveirajm@gmail.com.</w:t>
      </w:r>
      <w:r>
        <w:rPr>
          <w:color w:val="ff0000"/>
        </w:rPr>
        <w:fldChar w:fldCharType="end"/>
      </w:r>
    </w:p>
    <w:sectPr>
      <w:headerReference w:type="default" r:id="rId7"/>
      <w:type w:val="nextPage"/>
      <w:pgSz w:h="16838" w:w="11906"/>
      <w:pgMar w:top="1418" w:right="1701" w:bottom="1418" w:left="1701" w:header="0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left="-1701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1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2">
    <w:multiLevelType w:val="hybridMultilevel"/>
    <w:lvl w:ilvl="0">
      <w:lvlJc w:val="left"/>
      <w:lvlText w:val=""/>
      <w:numFmt w:val="bullet"/>
      <w:pPr>
        <w:pStyle w:val="Normal"/>
        <w:ind w:hanging="360" w:left="720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rPr>
        <w:b/>
        <w:color w:val="111111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4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5">
    <w:multiLevelType w:val="hybridMultilevel"/>
    <w:lvl w:ilvl="0">
      <w:lvlJc w:val="left"/>
      <w:lvlText w:val="%1"/>
      <w:numFmt w:val="decimal"/>
      <w:pPr>
        <w:pStyle w:val="Normal"/>
        <w:ind w:hanging="360" w:left="720"/>
      </w:pPr>
      <w:start w:val="5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6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7">
    <w:multiLevelType w:val="hybridMultilevel"/>
    <w:lvl w:ilvl="0">
      <w:lvlJc w:val="left"/>
      <w:lvlText w:val="%1."/>
      <w:numFmt w:val="decimal"/>
      <w:pPr>
        <w:pStyle w:val="Normal"/>
        <w:ind w:hanging="360" w:left="108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80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52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24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96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68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40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12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840"/>
      </w:pPr>
      <w:start w:val="1"/>
      <w:suff w:val="tab"/>
    </w:lvl>
  </w:abstractNum>
  <w:abstractNum w:abstractNumId="8">
    <w:multiLevelType w:val="hybridMultilevel"/>
    <w:lvl w:ilvl="0">
      <w:lvlJc w:val="left"/>
      <w:lvlText w:val=""/>
      <w:numFmt w:val="bullet"/>
      <w:pPr>
        <w:pStyle w:val="Normal"/>
        <w:ind w:hanging="360" w:left="720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multiLevelType w:val="hybridMultilevel"/>
    <w:lvl w:ilvl="0">
      <w:lvlJc w:val="left"/>
      <w:lvlText w:val="%1)"/>
      <w:numFmt w:val="lowerLetter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10">
    <w:multiLevelType w:val="hybridMultilevel"/>
    <w:lvl w:ilvl="0">
      <w:lvlJc w:val="left"/>
      <w:lvlText w:val="%1"/>
      <w:numFmt w:val="decimal"/>
      <w:pPr>
        <w:pStyle w:val="Normal"/>
        <w:ind w:hanging="360" w:left="720"/>
      </w:pPr>
      <w:start w:val="5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11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12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Normal"/>
    <w:next w:val="Normal"/>
    <w:link w:val="Normal"/>
    <w:qFormat/>
    <w:rPr>
      <w:rFonts w:ascii="Times New Roman" w:hAnsi="Times New Roman" w:eastAsia="Times New Roman"/>
      <w:sz w:val="24"/>
      <w:szCs w:val="24"/>
      <w:lang w:val="pt-BR" w:eastAsia="pt-BR" w:bidi="ar-SA"/>
    </w:rPr>
  </w:style>
  <w:style w:type="character" w:styleId="NormalCharacter">
    <w:name w:val="Fonte parág. padrão"/>
    <w:next w:val="NormalCharacter"/>
    <w:link w:val="Normal"/>
    <w:uiPriority w:val="1"/>
    <w:semiHidden/>
    <w:unhideWhenUsed/>
  </w:style>
  <w:style w:type="table" w:styleId="TableNormal">
    <w:name w:val="Tabela normal"/>
    <w:next w:val="TableNormal"/>
    <w:link w:val="Normal"/>
    <w:uiPriority w:val="99"/>
    <w:semiHidden/>
    <w:unhideWhenUsed/>
    <w:qFormat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Sem lista"/>
    <w:next w:val="NormalList"/>
    <w:link w:val="Normal"/>
    <w:uiPriority w:val="99"/>
    <w:semiHidden/>
    <w:unhideWhenUsed/>
  </w:style>
  <w:style w:type="paragraph" w:styleId="UserStyle_0">
    <w:name w:val="Default"/>
    <w:basedOn w:val="Normal"/>
    <w:next w:val="UserStyle_0"/>
    <w:link w:val="Normal"/>
    <w:pPr/>
    <w:rPr>
      <w:rFonts w:ascii="Arial" w:hAnsi="Arial" w:eastAsia="Calibri" w:cs="Arial"/>
      <w:color w:val="000000"/>
    </w:rPr>
  </w:style>
  <w:style w:type="character" w:styleId="Emphasis">
    <w:name w:val="Ênfase"/>
    <w:next w:val="Emphasis"/>
    <w:link w:val="Normal"/>
    <w:uiPriority w:val="20"/>
    <w:qFormat/>
    <w:rPr>
      <w:i/>
      <w:iCs/>
    </w:rPr>
  </w:style>
  <w:style w:type="paragraph" w:styleId="User">
    <w:name w:val="Sem Espaçamento"/>
    <w:next w:val="User"/>
    <w:link w:val="Normal"/>
    <w:uiPriority w:val="1"/>
    <w:qFormat/>
    <w:rPr>
      <w:rFonts w:ascii="Times New Roman" w:hAnsi="Times New Roman" w:eastAsia="Times New Roman"/>
      <w:sz w:val="24"/>
      <w:szCs w:val="24"/>
      <w:lang w:val="pt-BR" w:eastAsia="pt-BR" w:bidi="ar-SA"/>
    </w:rPr>
  </w:style>
  <w:style w:type="character" w:styleId="Strong">
    <w:name w:val="Forte"/>
    <w:next w:val="Strong"/>
    <w:link w:val="Normal"/>
    <w:uiPriority w:val="22"/>
    <w:qFormat/>
    <w:rPr>
      <w:b/>
      <w:bCs/>
    </w:rPr>
  </w:style>
  <w:style w:type="character" w:styleId="Hyperlink">
    <w:name w:val="Hyperlink"/>
    <w:next w:val="Hyperlink"/>
    <w:link w:val="Normal"/>
    <w:uiPriority w:val="99"/>
    <w:unhideWhenUsed/>
    <w:rPr>
      <w:color w:val="0000ff"/>
      <w:u w:val="single"/>
    </w:rPr>
  </w:style>
  <w:style w:type="paragraph" w:styleId="179">
    <w:name w:val="Parágrafo da Lista"/>
    <w:basedOn w:val="Normal"/>
    <w:next w:val="179"/>
    <w:link w:val="Normal"/>
    <w:uiPriority w:val="34"/>
    <w:qFormat/>
    <w:pPr>
      <w:ind w:left="720"/>
      <w:contextualSpacing w:val="true"/>
    </w:pPr>
  </w:style>
  <w:style w:type="paragraph" w:styleId="HtmlNormal">
    <w:name w:val="Normal (Web)"/>
    <w:basedOn w:val="Normal"/>
    <w:next w:val="HtmlNormal"/>
    <w:link w:val="Normal"/>
    <w:uiPriority w:val="99"/>
    <w:semiHidden/>
    <w:unhideWhenUsed/>
    <w:pPr>
      <w:spacing w:after="100" w:afterAutospacing="1" w:before="100" w:beforeAutospacing="1"/>
    </w:pPr>
  </w:style>
  <w:style w:type="character" w:styleId="260">
    <w:name w:val="Ênfase Sutil"/>
    <w:next w:val="260"/>
    <w:link w:val="Normal"/>
    <w:uiPriority w:val="19"/>
    <w:qFormat/>
    <w:rPr>
      <w:i/>
      <w:iCs/>
      <w:color w:val="808080"/>
    </w:rPr>
  </w:style>
  <w:style w:type="paragraph" w:styleId="Header">
    <w:name w:val="Cabeçalho"/>
    <w:basedOn w:val="Normal"/>
    <w:next w:val="Header"/>
    <w:link w:val="UserStyle_1"/>
    <w:uiPriority w:val="99"/>
    <w:unhideWhenUsed/>
    <w:pPr>
      <w:tabs>
        <w:tab w:val="center" w:leader="none" w:pos="4252"/>
        <w:tab w:val="right" w:leader="none" w:pos="8504"/>
      </w:tabs>
    </w:pPr>
    <w:rPr>
      <w:lang w:val="en-US" w:eastAsia="en-US"/>
    </w:rPr>
  </w:style>
  <w:style w:type="character" w:styleId="UserStyle_1">
    <w:name w:val="Cabeçalho Char"/>
    <w:next w:val="UserStyle_1"/>
    <w:link w:val="Header"/>
    <w:uiPriority w:val="99"/>
    <w:rPr>
      <w:rFonts w:ascii="Times New Roman" w:hAnsi="Times New Roman" w:eastAsia="Times New Roman"/>
      <w:sz w:val="24"/>
      <w:szCs w:val="24"/>
    </w:rPr>
  </w:style>
  <w:style w:type="paragraph" w:styleId="Footer">
    <w:name w:val="Rodapé"/>
    <w:basedOn w:val="Normal"/>
    <w:next w:val="Footer"/>
    <w:link w:val="UserStyle_2"/>
    <w:uiPriority w:val="99"/>
    <w:semiHidden/>
    <w:unhideWhenUsed/>
    <w:pPr>
      <w:tabs>
        <w:tab w:val="center" w:leader="none" w:pos="4252"/>
        <w:tab w:val="right" w:leader="none" w:pos="8504"/>
      </w:tabs>
    </w:pPr>
    <w:rPr>
      <w:lang w:val="en-US" w:eastAsia="en-US"/>
    </w:rPr>
  </w:style>
  <w:style w:type="character" w:styleId="UserStyle_2">
    <w:name w:val="Rodapé Char"/>
    <w:next w:val="UserStyle_2"/>
    <w:link w:val="Footer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Acetate">
    <w:name w:val="Texto de balão"/>
    <w:basedOn w:val="Normal"/>
    <w:next w:val="Acetate"/>
    <w:link w:val="UserStyle_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3">
    <w:name w:val="Texto de balão Char"/>
    <w:next w:val="UserStyle_3"/>
    <w:link w:val="Acetate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haracters>1133</Characters>
  <CharactersWithSpaces>1340</CharactersWithSpaces>
  <DocSecurity>0</DocSecurity>
  <HyperlinksChanged>false</HyperlinksChanged>
  <Lines>9</Lines>
  <Pages>1</Pages>
  <Paragraphs>2</Paragraphs>
  <ScaleCrop>false</ScaleCrop>
  <SharedDoc>false</SharedDoc>
  <Template>Normal</Template>
  <Words>209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Francisco</cp:lastModifiedBy>
  <cp:revision>3</cp:revision>
  <dcterms:created xsi:type="dcterms:W3CDTF">2023-09-20T23:59:00Z</dcterms:created>
  <dcterms:modified xsi:type="dcterms:W3CDTF">2023-09-21T00:01:00Z</dcterms:modified>
  <cp:version>1048576</cp:version>
</cp:coreProperties>
</file>